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58" w:rsidRDefault="00137558">
      <w:pPr>
        <w:pStyle w:val="Corpodetexto"/>
        <w:ind w:left="1527"/>
        <w:rPr>
          <w:rFonts w:ascii="Times New Roman"/>
          <w:b w:val="0"/>
          <w:sz w:val="20"/>
        </w:rPr>
      </w:pPr>
    </w:p>
    <w:p w:rsidR="00137558" w:rsidRDefault="00BF6AEE">
      <w:pPr>
        <w:spacing w:before="73"/>
        <w:ind w:left="1492" w:right="1499"/>
        <w:jc w:val="center"/>
        <w:rPr>
          <w:b/>
          <w:sz w:val="14"/>
        </w:rPr>
      </w:pPr>
      <w:r>
        <w:rPr>
          <w:b/>
          <w:sz w:val="14"/>
        </w:rPr>
        <w:t>ANEXO II</w:t>
      </w:r>
    </w:p>
    <w:p w:rsidR="00137558" w:rsidRDefault="00137558">
      <w:pPr>
        <w:pStyle w:val="Corpodetexto"/>
        <w:spacing w:before="10"/>
        <w:rPr>
          <w:sz w:val="19"/>
        </w:rPr>
      </w:pPr>
    </w:p>
    <w:p w:rsidR="00137558" w:rsidRDefault="00BF6AEE">
      <w:pPr>
        <w:spacing w:before="1"/>
        <w:ind w:left="1493" w:right="1499"/>
        <w:jc w:val="center"/>
        <w:rPr>
          <w:b/>
          <w:sz w:val="14"/>
        </w:rPr>
      </w:pPr>
      <w:r>
        <w:rPr>
          <w:b/>
          <w:sz w:val="14"/>
        </w:rPr>
        <w:t>ATA DE REUNIÃO, APROVANDO A INSCRIÇÃO DO COLETIVO NO EDITAL</w:t>
      </w:r>
    </w:p>
    <w:p w:rsidR="00137558" w:rsidRDefault="00137558">
      <w:pPr>
        <w:pStyle w:val="Corpodetexto"/>
        <w:spacing w:before="2"/>
        <w:rPr>
          <w:sz w:val="17"/>
        </w:rPr>
      </w:pPr>
    </w:p>
    <w:tbl>
      <w:tblPr>
        <w:tblStyle w:val="TableNormal"/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260"/>
        <w:gridCol w:w="1606"/>
        <w:gridCol w:w="3662"/>
      </w:tblGrid>
      <w:tr w:rsidR="00137558" w:rsidTr="00BF6AEE">
        <w:trPr>
          <w:trHeight w:val="580"/>
        </w:trPr>
        <w:tc>
          <w:tcPr>
            <w:tcW w:w="9786" w:type="dxa"/>
            <w:gridSpan w:val="4"/>
          </w:tcPr>
          <w:p w:rsidR="00137558" w:rsidRDefault="0013755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37558" w:rsidRDefault="00BF6AEE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01 – NOME DO COLETIVO:</w:t>
            </w:r>
          </w:p>
        </w:tc>
      </w:tr>
      <w:tr w:rsidR="00137558" w:rsidTr="00BF6AEE">
        <w:trPr>
          <w:trHeight w:val="818"/>
        </w:trPr>
        <w:tc>
          <w:tcPr>
            <w:tcW w:w="3258" w:type="dxa"/>
            <w:tcBorders>
              <w:right w:val="nil"/>
            </w:tcBorders>
          </w:tcPr>
          <w:p w:rsidR="00137558" w:rsidRDefault="0013755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37558" w:rsidRDefault="00BF6AEE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02 - TIPO DE ORGANIZAÇÃO SOCIAL: (</w:t>
            </w:r>
          </w:p>
          <w:p w:rsidR="00137558" w:rsidRDefault="00BF6AEE">
            <w:pPr>
              <w:pStyle w:val="TableParagraph"/>
              <w:spacing w:before="68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outra: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137558" w:rsidRDefault="0013755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37558" w:rsidRDefault="00BF6AEE">
            <w:pPr>
              <w:pStyle w:val="TableParagraph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) Associação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:rsidR="00137558" w:rsidRDefault="0013755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37558" w:rsidRDefault="00BF6AEE">
            <w:pPr>
              <w:pStyle w:val="TableParagraph"/>
              <w:ind w:left="173"/>
              <w:rPr>
                <w:b/>
                <w:sz w:val="14"/>
              </w:rPr>
            </w:pPr>
            <w:r>
              <w:rPr>
                <w:b/>
                <w:sz w:val="14"/>
              </w:rPr>
              <w:t>( ) Cooperativa</w:t>
            </w:r>
          </w:p>
        </w:tc>
        <w:tc>
          <w:tcPr>
            <w:tcW w:w="3662" w:type="dxa"/>
            <w:tcBorders>
              <w:left w:val="nil"/>
            </w:tcBorders>
          </w:tcPr>
          <w:p w:rsidR="00137558" w:rsidRDefault="0013755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37558" w:rsidRDefault="00BF6AEE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( )</w:t>
            </w:r>
          </w:p>
        </w:tc>
      </w:tr>
      <w:tr w:rsidR="00137558" w:rsidTr="00BF6AEE">
        <w:trPr>
          <w:trHeight w:val="10306"/>
        </w:trPr>
        <w:tc>
          <w:tcPr>
            <w:tcW w:w="9786" w:type="dxa"/>
            <w:gridSpan w:val="4"/>
          </w:tcPr>
          <w:p w:rsidR="00137558" w:rsidRDefault="00137558">
            <w:pPr>
              <w:pStyle w:val="TableParagraph"/>
              <w:rPr>
                <w:b/>
                <w:sz w:val="20"/>
              </w:rPr>
            </w:pPr>
          </w:p>
          <w:p w:rsidR="00137558" w:rsidRDefault="00BF6AEE">
            <w:pPr>
              <w:pStyle w:val="TableParagraph"/>
              <w:spacing w:before="157" w:line="295" w:lineRule="auto"/>
              <w:ind w:left="2494" w:hanging="2253"/>
              <w:rPr>
                <w:b/>
                <w:sz w:val="16"/>
              </w:rPr>
            </w:pPr>
            <w:r>
              <w:rPr>
                <w:b/>
                <w:sz w:val="16"/>
              </w:rPr>
              <w:t>ATA DE REUNIÃO, APROVANDO A INSCRIÇÃO DO COLETIVO NO EDITAL - PROJETO MARIA TERRA</w:t>
            </w:r>
          </w:p>
          <w:p w:rsidR="00137558" w:rsidRDefault="00137558">
            <w:pPr>
              <w:pStyle w:val="TableParagraph"/>
              <w:rPr>
                <w:b/>
                <w:sz w:val="20"/>
              </w:rPr>
            </w:pPr>
          </w:p>
          <w:p w:rsidR="00137558" w:rsidRDefault="00137558">
            <w:pPr>
              <w:pStyle w:val="TableParagraph"/>
              <w:rPr>
                <w:b/>
                <w:sz w:val="20"/>
              </w:rPr>
            </w:pPr>
          </w:p>
          <w:p w:rsidR="00137558" w:rsidRDefault="00BF6AEE">
            <w:pPr>
              <w:pStyle w:val="TableParagraph"/>
              <w:tabs>
                <w:tab w:val="left" w:pos="1038"/>
                <w:tab w:val="left" w:pos="5825"/>
                <w:tab w:val="left" w:pos="6300"/>
              </w:tabs>
              <w:spacing w:before="139" w:line="458" w:lineRule="auto"/>
              <w:ind w:left="79"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Aos</w:t>
            </w:r>
            <w:r>
              <w:rPr>
                <w:rFonts w:ascii="Times New Roman" w:hAnsi="Times New Roman"/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(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número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dias)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dias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mês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rFonts w:ascii="Times New Roman" w:hAnsi="Times New Roman"/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do ano de dois mil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vinte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quatro,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b/>
                <w:sz w:val="14"/>
              </w:rPr>
              <w:t>estiveram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reunidas(os)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pessoas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b/>
                <w:sz w:val="14"/>
              </w:rPr>
              <w:t>integrantes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b/>
                <w:sz w:val="14"/>
              </w:rPr>
              <w:t>Coletivo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(nome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do </w:t>
            </w:r>
            <w:r>
              <w:rPr>
                <w:b/>
                <w:w w:val="95"/>
                <w:sz w:val="14"/>
              </w:rPr>
              <w:t>Coletivo)</w:t>
            </w:r>
            <w:r>
              <w:rPr>
                <w:rFonts w:ascii="Times New Roman" w:hAnsi="Times New Roman"/>
                <w:b/>
                <w:w w:val="95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b/>
                <w:w w:val="95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b/>
                <w:w w:val="95"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 xml:space="preserve">, com a </w:t>
            </w:r>
            <w:r>
              <w:rPr>
                <w:b/>
                <w:w w:val="95"/>
                <w:sz w:val="14"/>
              </w:rPr>
              <w:t>finalidade</w:t>
            </w:r>
            <w:r>
              <w:rPr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aprovar</w:t>
            </w:r>
            <w:r>
              <w:rPr>
                <w:b/>
                <w:spacing w:val="-2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</w:t>
            </w:r>
            <w:r>
              <w:rPr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sua</w:t>
            </w:r>
            <w:r>
              <w:rPr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inscrição</w:t>
            </w:r>
            <w:r>
              <w:rPr>
                <w:b/>
                <w:spacing w:val="-2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no</w:t>
            </w:r>
            <w:r>
              <w:rPr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Edital</w:t>
            </w:r>
            <w:r>
              <w:rPr>
                <w:b/>
                <w:spacing w:val="-2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do</w:t>
            </w:r>
            <w:r>
              <w:rPr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Projeto</w:t>
            </w:r>
            <w:r>
              <w:rPr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Maria</w:t>
            </w:r>
            <w:r>
              <w:rPr>
                <w:b/>
                <w:spacing w:val="-2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Terra,</w:t>
            </w:r>
            <w:r>
              <w:rPr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desenvolvido</w:t>
            </w:r>
            <w:r>
              <w:rPr>
                <w:b/>
                <w:spacing w:val="-2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pelo</w:t>
            </w:r>
            <w:r>
              <w:rPr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 xml:space="preserve">Instituto </w:t>
            </w:r>
            <w:r>
              <w:rPr>
                <w:b/>
                <w:sz w:val="14"/>
              </w:rPr>
              <w:t>Federal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Mato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Grosso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IFMT,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parceria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Companhia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Nacional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Abastecimento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- </w:t>
            </w:r>
            <w:r>
              <w:rPr>
                <w:b/>
                <w:w w:val="95"/>
                <w:sz w:val="14"/>
              </w:rPr>
              <w:t>CONAB,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para</w:t>
            </w:r>
            <w:r>
              <w:rPr>
                <w:b/>
                <w:spacing w:val="-2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</w:t>
            </w:r>
            <w:r>
              <w:rPr>
                <w:b/>
                <w:spacing w:val="-2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período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-2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2024/2025,</w:t>
            </w:r>
            <w:r>
              <w:rPr>
                <w:b/>
                <w:spacing w:val="-2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pelo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qual</w:t>
            </w:r>
            <w:r>
              <w:rPr>
                <w:b/>
                <w:spacing w:val="-2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</w:t>
            </w:r>
            <w:r>
              <w:rPr>
                <w:b/>
                <w:spacing w:val="-2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Coletivo</w:t>
            </w:r>
            <w:r>
              <w:rPr>
                <w:b/>
                <w:spacing w:val="-2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receberá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acompanhamento</w:t>
            </w:r>
            <w:r>
              <w:rPr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técnico nos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termos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do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Edital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do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Projeto,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tendo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em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vista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fortalecimento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do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coletivo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-2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possibilidade</w:t>
            </w:r>
            <w:r>
              <w:rPr>
                <w:b/>
                <w:spacing w:val="-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 comercialização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junto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ao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Programa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-2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Aquisição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Alimentos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-2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PAA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da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CONAB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-2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outros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 xml:space="preserve">espaços </w:t>
            </w:r>
            <w:r>
              <w:rPr>
                <w:b/>
                <w:w w:val="90"/>
                <w:sz w:val="14"/>
              </w:rPr>
              <w:t xml:space="preserve">de comercialização. As pessoas presentes na reunião, refletiram e aprovaram essa participação do </w:t>
            </w:r>
            <w:r>
              <w:rPr>
                <w:b/>
                <w:sz w:val="14"/>
              </w:rPr>
              <w:t>Coletivo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Projeto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Maria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Terra,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assinaram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presente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Ata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(Anexo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II).</w:t>
            </w:r>
          </w:p>
          <w:p w:rsidR="00137558" w:rsidRDefault="00137558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37558" w:rsidRDefault="00BF6AEE">
            <w:pPr>
              <w:pStyle w:val="TableParagraph"/>
              <w:tabs>
                <w:tab w:val="left" w:pos="5989"/>
              </w:tabs>
              <w:spacing w:line="458" w:lineRule="auto"/>
              <w:ind w:left="79" w:right="419"/>
              <w:jc w:val="bot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Sendo</w:t>
            </w:r>
            <w:r>
              <w:rPr>
                <w:b/>
                <w:spacing w:val="-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</w:t>
            </w:r>
            <w:r>
              <w:rPr>
                <w:b/>
                <w:spacing w:val="-1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que</w:t>
            </w:r>
            <w:r>
              <w:rPr>
                <w:b/>
                <w:spacing w:val="-1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se</w:t>
            </w:r>
            <w:r>
              <w:rPr>
                <w:b/>
                <w:spacing w:val="-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tinha</w:t>
            </w:r>
            <w:r>
              <w:rPr>
                <w:b/>
                <w:spacing w:val="-1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para</w:t>
            </w:r>
            <w:r>
              <w:rPr>
                <w:b/>
                <w:spacing w:val="-1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discutir,</w:t>
            </w:r>
            <w:r>
              <w:rPr>
                <w:b/>
                <w:spacing w:val="-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eu</w:t>
            </w:r>
            <w:r>
              <w:rPr>
                <w:rFonts w:ascii="Times New Roman"/>
                <w:b/>
                <w:w w:val="95"/>
                <w:sz w:val="14"/>
                <w:u w:val="single"/>
              </w:rPr>
              <w:tab/>
            </w:r>
            <w:r>
              <w:rPr>
                <w:b/>
                <w:w w:val="95"/>
                <w:sz w:val="14"/>
              </w:rPr>
              <w:t xml:space="preserve">(nome da </w:t>
            </w:r>
            <w:r>
              <w:rPr>
                <w:b/>
                <w:w w:val="90"/>
                <w:sz w:val="14"/>
              </w:rPr>
              <w:t xml:space="preserve">representante do Coletivo), assino, junto com as demais pessoas presentes, este documento. </w:t>
            </w:r>
            <w:r>
              <w:rPr>
                <w:b/>
                <w:sz w:val="14"/>
              </w:rPr>
              <w:t>(Seguem 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assinaturas).</w:t>
            </w:r>
          </w:p>
          <w:p w:rsidR="00137558" w:rsidRDefault="00BF6AEE">
            <w:pPr>
              <w:pStyle w:val="TableParagraph"/>
              <w:tabs>
                <w:tab w:val="left" w:pos="2878"/>
                <w:tab w:val="left" w:pos="3873"/>
                <w:tab w:val="left" w:pos="5975"/>
              </w:tabs>
              <w:spacing w:before="130"/>
              <w:ind w:left="1270"/>
              <w:jc w:val="both"/>
              <w:rPr>
                <w:b/>
                <w:sz w:val="14"/>
              </w:rPr>
            </w:pPr>
            <w:r>
              <w:rPr>
                <w:rFonts w:ascii="Times New Roman" w:hAnsi="Times New Roman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b/>
                <w:w w:val="95"/>
                <w:sz w:val="14"/>
              </w:rPr>
              <w:t>(local),</w:t>
            </w:r>
            <w:r>
              <w:rPr>
                <w:rFonts w:ascii="Times New Roman" w:hAnsi="Times New Roman"/>
                <w:b/>
                <w:w w:val="95"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(data),</w:t>
            </w:r>
            <w:r>
              <w:rPr>
                <w:b/>
                <w:spacing w:val="-3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rFonts w:ascii="Times New Roman" w:hAnsi="Times New Roman"/>
                <w:b/>
                <w:sz w:val="14"/>
                <w:u w:val="single"/>
              </w:rPr>
              <w:tab/>
            </w:r>
            <w:r>
              <w:rPr>
                <w:b/>
                <w:w w:val="95"/>
                <w:sz w:val="14"/>
              </w:rPr>
              <w:t>(mês) de</w:t>
            </w:r>
            <w:r>
              <w:rPr>
                <w:b/>
                <w:spacing w:val="-30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2024.</w:t>
            </w:r>
          </w:p>
        </w:tc>
      </w:tr>
    </w:tbl>
    <w:p w:rsidR="00137558" w:rsidRDefault="00137558" w:rsidP="00BF6AEE">
      <w:pPr>
        <w:spacing w:before="92"/>
        <w:ind w:right="1497"/>
        <w:rPr>
          <w:b/>
          <w:sz w:val="20"/>
        </w:rPr>
      </w:pPr>
      <w:bookmarkStart w:id="0" w:name="_GoBack"/>
      <w:bookmarkEnd w:id="0"/>
    </w:p>
    <w:sectPr w:rsidR="00137558" w:rsidSect="00BF6AEE">
      <w:pgSz w:w="11920" w:h="16840"/>
      <w:pgMar w:top="8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2459"/>
    <w:multiLevelType w:val="multilevel"/>
    <w:tmpl w:val="225C7EA6"/>
    <w:lvl w:ilvl="0">
      <w:start w:val="1"/>
      <w:numFmt w:val="decimal"/>
      <w:lvlText w:val="%1."/>
      <w:lvlJc w:val="left"/>
      <w:pPr>
        <w:ind w:left="1147" w:hanging="215"/>
        <w:jc w:val="left"/>
      </w:pPr>
      <w:rPr>
        <w:rFonts w:ascii="Verdana" w:eastAsia="Verdana" w:hAnsi="Verdana" w:cs="Verdana" w:hint="default"/>
        <w:b/>
        <w:bCs/>
        <w:w w:val="101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3" w:hanging="380"/>
        <w:jc w:val="left"/>
      </w:pPr>
      <w:rPr>
        <w:rFonts w:hint="default"/>
        <w:b/>
        <w:bCs/>
        <w:spacing w:val="-1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6" w:hanging="380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1360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6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380"/>
      </w:pPr>
      <w:rPr>
        <w:rFonts w:hint="default"/>
        <w:lang w:val="pt-PT" w:eastAsia="en-US" w:bidi="ar-SA"/>
      </w:rPr>
    </w:lvl>
  </w:abstractNum>
  <w:abstractNum w:abstractNumId="1" w15:restartNumberingAfterBreak="0">
    <w:nsid w:val="4254413E"/>
    <w:multiLevelType w:val="hybridMultilevel"/>
    <w:tmpl w:val="40EE6162"/>
    <w:lvl w:ilvl="0" w:tplc="76342DBA">
      <w:start w:val="1"/>
      <w:numFmt w:val="lowerLetter"/>
      <w:lvlText w:val="%1)"/>
      <w:lvlJc w:val="left"/>
      <w:pPr>
        <w:ind w:left="1647" w:hanging="214"/>
        <w:jc w:val="left"/>
      </w:pPr>
      <w:rPr>
        <w:rFonts w:ascii="Verdana" w:eastAsia="Verdana" w:hAnsi="Verdana" w:cs="Verdana" w:hint="default"/>
        <w:b/>
        <w:bCs/>
        <w:spacing w:val="-1"/>
        <w:w w:val="84"/>
        <w:sz w:val="15"/>
        <w:szCs w:val="15"/>
        <w:lang w:val="pt-PT" w:eastAsia="en-US" w:bidi="ar-SA"/>
      </w:rPr>
    </w:lvl>
    <w:lvl w:ilvl="1" w:tplc="8DA44C5A">
      <w:numFmt w:val="bullet"/>
      <w:lvlText w:val="•"/>
      <w:lvlJc w:val="left"/>
      <w:pPr>
        <w:ind w:left="2574" w:hanging="214"/>
      </w:pPr>
      <w:rPr>
        <w:rFonts w:hint="default"/>
        <w:lang w:val="pt-PT" w:eastAsia="en-US" w:bidi="ar-SA"/>
      </w:rPr>
    </w:lvl>
    <w:lvl w:ilvl="2" w:tplc="90C69AF6">
      <w:numFmt w:val="bullet"/>
      <w:lvlText w:val="•"/>
      <w:lvlJc w:val="left"/>
      <w:pPr>
        <w:ind w:left="3508" w:hanging="214"/>
      </w:pPr>
      <w:rPr>
        <w:rFonts w:hint="default"/>
        <w:lang w:val="pt-PT" w:eastAsia="en-US" w:bidi="ar-SA"/>
      </w:rPr>
    </w:lvl>
    <w:lvl w:ilvl="3" w:tplc="3CDADF12">
      <w:numFmt w:val="bullet"/>
      <w:lvlText w:val="•"/>
      <w:lvlJc w:val="left"/>
      <w:pPr>
        <w:ind w:left="4442" w:hanging="214"/>
      </w:pPr>
      <w:rPr>
        <w:rFonts w:hint="default"/>
        <w:lang w:val="pt-PT" w:eastAsia="en-US" w:bidi="ar-SA"/>
      </w:rPr>
    </w:lvl>
    <w:lvl w:ilvl="4" w:tplc="44CE2260">
      <w:numFmt w:val="bullet"/>
      <w:lvlText w:val="•"/>
      <w:lvlJc w:val="left"/>
      <w:pPr>
        <w:ind w:left="5376" w:hanging="214"/>
      </w:pPr>
      <w:rPr>
        <w:rFonts w:hint="default"/>
        <w:lang w:val="pt-PT" w:eastAsia="en-US" w:bidi="ar-SA"/>
      </w:rPr>
    </w:lvl>
    <w:lvl w:ilvl="5" w:tplc="31A02448">
      <w:numFmt w:val="bullet"/>
      <w:lvlText w:val="•"/>
      <w:lvlJc w:val="left"/>
      <w:pPr>
        <w:ind w:left="6310" w:hanging="214"/>
      </w:pPr>
      <w:rPr>
        <w:rFonts w:hint="default"/>
        <w:lang w:val="pt-PT" w:eastAsia="en-US" w:bidi="ar-SA"/>
      </w:rPr>
    </w:lvl>
    <w:lvl w:ilvl="6" w:tplc="68DC2C6C">
      <w:numFmt w:val="bullet"/>
      <w:lvlText w:val="•"/>
      <w:lvlJc w:val="left"/>
      <w:pPr>
        <w:ind w:left="7244" w:hanging="214"/>
      </w:pPr>
      <w:rPr>
        <w:rFonts w:hint="default"/>
        <w:lang w:val="pt-PT" w:eastAsia="en-US" w:bidi="ar-SA"/>
      </w:rPr>
    </w:lvl>
    <w:lvl w:ilvl="7" w:tplc="84B0C0AC">
      <w:numFmt w:val="bullet"/>
      <w:lvlText w:val="•"/>
      <w:lvlJc w:val="left"/>
      <w:pPr>
        <w:ind w:left="8178" w:hanging="214"/>
      </w:pPr>
      <w:rPr>
        <w:rFonts w:hint="default"/>
        <w:lang w:val="pt-PT" w:eastAsia="en-US" w:bidi="ar-SA"/>
      </w:rPr>
    </w:lvl>
    <w:lvl w:ilvl="8" w:tplc="00181862">
      <w:numFmt w:val="bullet"/>
      <w:lvlText w:val="•"/>
      <w:lvlJc w:val="left"/>
      <w:pPr>
        <w:ind w:left="911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6CB76D1B"/>
    <w:multiLevelType w:val="hybridMultilevel"/>
    <w:tmpl w:val="09A0AE32"/>
    <w:lvl w:ilvl="0" w:tplc="621C4BD8">
      <w:start w:val="7"/>
      <w:numFmt w:val="decimalZero"/>
      <w:lvlText w:val="%1"/>
      <w:lvlJc w:val="left"/>
      <w:pPr>
        <w:ind w:left="307" w:hanging="229"/>
        <w:jc w:val="left"/>
      </w:pPr>
      <w:rPr>
        <w:rFonts w:ascii="Verdana" w:eastAsia="Verdana" w:hAnsi="Verdana" w:cs="Verdana" w:hint="default"/>
        <w:b/>
        <w:bCs/>
        <w:spacing w:val="-1"/>
        <w:w w:val="89"/>
        <w:sz w:val="14"/>
        <w:szCs w:val="14"/>
        <w:lang w:val="pt-PT" w:eastAsia="en-US" w:bidi="ar-SA"/>
      </w:rPr>
    </w:lvl>
    <w:lvl w:ilvl="1" w:tplc="12128682">
      <w:numFmt w:val="bullet"/>
      <w:lvlText w:val="•"/>
      <w:lvlJc w:val="left"/>
      <w:pPr>
        <w:ind w:left="983" w:hanging="229"/>
      </w:pPr>
      <w:rPr>
        <w:rFonts w:hint="default"/>
        <w:lang w:val="pt-PT" w:eastAsia="en-US" w:bidi="ar-SA"/>
      </w:rPr>
    </w:lvl>
    <w:lvl w:ilvl="2" w:tplc="8BB2A778">
      <w:numFmt w:val="bullet"/>
      <w:lvlText w:val="•"/>
      <w:lvlJc w:val="left"/>
      <w:pPr>
        <w:ind w:left="1666" w:hanging="229"/>
      </w:pPr>
      <w:rPr>
        <w:rFonts w:hint="default"/>
        <w:lang w:val="pt-PT" w:eastAsia="en-US" w:bidi="ar-SA"/>
      </w:rPr>
    </w:lvl>
    <w:lvl w:ilvl="3" w:tplc="3C026CA2">
      <w:numFmt w:val="bullet"/>
      <w:lvlText w:val="•"/>
      <w:lvlJc w:val="left"/>
      <w:pPr>
        <w:ind w:left="2349" w:hanging="229"/>
      </w:pPr>
      <w:rPr>
        <w:rFonts w:hint="default"/>
        <w:lang w:val="pt-PT" w:eastAsia="en-US" w:bidi="ar-SA"/>
      </w:rPr>
    </w:lvl>
    <w:lvl w:ilvl="4" w:tplc="ECB0DA58">
      <w:numFmt w:val="bullet"/>
      <w:lvlText w:val="•"/>
      <w:lvlJc w:val="left"/>
      <w:pPr>
        <w:ind w:left="3033" w:hanging="229"/>
      </w:pPr>
      <w:rPr>
        <w:rFonts w:hint="default"/>
        <w:lang w:val="pt-PT" w:eastAsia="en-US" w:bidi="ar-SA"/>
      </w:rPr>
    </w:lvl>
    <w:lvl w:ilvl="5" w:tplc="152A2AB4">
      <w:numFmt w:val="bullet"/>
      <w:lvlText w:val="•"/>
      <w:lvlJc w:val="left"/>
      <w:pPr>
        <w:ind w:left="3716" w:hanging="229"/>
      </w:pPr>
      <w:rPr>
        <w:rFonts w:hint="default"/>
        <w:lang w:val="pt-PT" w:eastAsia="en-US" w:bidi="ar-SA"/>
      </w:rPr>
    </w:lvl>
    <w:lvl w:ilvl="6" w:tplc="C1266192">
      <w:numFmt w:val="bullet"/>
      <w:lvlText w:val="•"/>
      <w:lvlJc w:val="left"/>
      <w:pPr>
        <w:ind w:left="4399" w:hanging="229"/>
      </w:pPr>
      <w:rPr>
        <w:rFonts w:hint="default"/>
        <w:lang w:val="pt-PT" w:eastAsia="en-US" w:bidi="ar-SA"/>
      </w:rPr>
    </w:lvl>
    <w:lvl w:ilvl="7" w:tplc="86642976">
      <w:numFmt w:val="bullet"/>
      <w:lvlText w:val="•"/>
      <w:lvlJc w:val="left"/>
      <w:pPr>
        <w:ind w:left="5083" w:hanging="229"/>
      </w:pPr>
      <w:rPr>
        <w:rFonts w:hint="default"/>
        <w:lang w:val="pt-PT" w:eastAsia="en-US" w:bidi="ar-SA"/>
      </w:rPr>
    </w:lvl>
    <w:lvl w:ilvl="8" w:tplc="EFCABA7A">
      <w:numFmt w:val="bullet"/>
      <w:lvlText w:val="•"/>
      <w:lvlJc w:val="left"/>
      <w:pPr>
        <w:ind w:left="5766" w:hanging="229"/>
      </w:pPr>
      <w:rPr>
        <w:rFonts w:hint="default"/>
        <w:lang w:val="pt-PT" w:eastAsia="en-US" w:bidi="ar-SA"/>
      </w:rPr>
    </w:lvl>
  </w:abstractNum>
  <w:abstractNum w:abstractNumId="3" w15:restartNumberingAfterBreak="0">
    <w:nsid w:val="6FE74CF8"/>
    <w:multiLevelType w:val="hybridMultilevel"/>
    <w:tmpl w:val="020A8BE2"/>
    <w:lvl w:ilvl="0" w:tplc="E82EEE0C">
      <w:start w:val="5"/>
      <w:numFmt w:val="decimalZero"/>
      <w:lvlText w:val="%1"/>
      <w:lvlJc w:val="left"/>
      <w:pPr>
        <w:ind w:left="307" w:hanging="229"/>
        <w:jc w:val="left"/>
      </w:pPr>
      <w:rPr>
        <w:rFonts w:ascii="Verdana" w:eastAsia="Verdana" w:hAnsi="Verdana" w:cs="Verdana" w:hint="default"/>
        <w:b/>
        <w:bCs/>
        <w:spacing w:val="-1"/>
        <w:w w:val="89"/>
        <w:sz w:val="14"/>
        <w:szCs w:val="14"/>
        <w:lang w:val="pt-PT" w:eastAsia="en-US" w:bidi="ar-SA"/>
      </w:rPr>
    </w:lvl>
    <w:lvl w:ilvl="1" w:tplc="084210A4">
      <w:numFmt w:val="bullet"/>
      <w:lvlText w:val="•"/>
      <w:lvlJc w:val="left"/>
      <w:pPr>
        <w:ind w:left="984" w:hanging="229"/>
      </w:pPr>
      <w:rPr>
        <w:rFonts w:hint="default"/>
        <w:lang w:val="pt-PT" w:eastAsia="en-US" w:bidi="ar-SA"/>
      </w:rPr>
    </w:lvl>
    <w:lvl w:ilvl="2" w:tplc="C8EA2C18">
      <w:numFmt w:val="bullet"/>
      <w:lvlText w:val="•"/>
      <w:lvlJc w:val="left"/>
      <w:pPr>
        <w:ind w:left="1669" w:hanging="229"/>
      </w:pPr>
      <w:rPr>
        <w:rFonts w:hint="default"/>
        <w:lang w:val="pt-PT" w:eastAsia="en-US" w:bidi="ar-SA"/>
      </w:rPr>
    </w:lvl>
    <w:lvl w:ilvl="3" w:tplc="17662876">
      <w:numFmt w:val="bullet"/>
      <w:lvlText w:val="•"/>
      <w:lvlJc w:val="left"/>
      <w:pPr>
        <w:ind w:left="2353" w:hanging="229"/>
      </w:pPr>
      <w:rPr>
        <w:rFonts w:hint="default"/>
        <w:lang w:val="pt-PT" w:eastAsia="en-US" w:bidi="ar-SA"/>
      </w:rPr>
    </w:lvl>
    <w:lvl w:ilvl="4" w:tplc="94E0DD1A">
      <w:numFmt w:val="bullet"/>
      <w:lvlText w:val="•"/>
      <w:lvlJc w:val="left"/>
      <w:pPr>
        <w:ind w:left="3038" w:hanging="229"/>
      </w:pPr>
      <w:rPr>
        <w:rFonts w:hint="default"/>
        <w:lang w:val="pt-PT" w:eastAsia="en-US" w:bidi="ar-SA"/>
      </w:rPr>
    </w:lvl>
    <w:lvl w:ilvl="5" w:tplc="B29A600C">
      <w:numFmt w:val="bullet"/>
      <w:lvlText w:val="•"/>
      <w:lvlJc w:val="left"/>
      <w:pPr>
        <w:ind w:left="3722" w:hanging="229"/>
      </w:pPr>
      <w:rPr>
        <w:rFonts w:hint="default"/>
        <w:lang w:val="pt-PT" w:eastAsia="en-US" w:bidi="ar-SA"/>
      </w:rPr>
    </w:lvl>
    <w:lvl w:ilvl="6" w:tplc="39D8955A">
      <w:numFmt w:val="bullet"/>
      <w:lvlText w:val="•"/>
      <w:lvlJc w:val="left"/>
      <w:pPr>
        <w:ind w:left="4407" w:hanging="229"/>
      </w:pPr>
      <w:rPr>
        <w:rFonts w:hint="default"/>
        <w:lang w:val="pt-PT" w:eastAsia="en-US" w:bidi="ar-SA"/>
      </w:rPr>
    </w:lvl>
    <w:lvl w:ilvl="7" w:tplc="0F4ADC5C">
      <w:numFmt w:val="bullet"/>
      <w:lvlText w:val="•"/>
      <w:lvlJc w:val="left"/>
      <w:pPr>
        <w:ind w:left="5091" w:hanging="229"/>
      </w:pPr>
      <w:rPr>
        <w:rFonts w:hint="default"/>
        <w:lang w:val="pt-PT" w:eastAsia="en-US" w:bidi="ar-SA"/>
      </w:rPr>
    </w:lvl>
    <w:lvl w:ilvl="8" w:tplc="568ED99C">
      <w:numFmt w:val="bullet"/>
      <w:lvlText w:val="•"/>
      <w:lvlJc w:val="left"/>
      <w:pPr>
        <w:ind w:left="5776" w:hanging="229"/>
      </w:pPr>
      <w:rPr>
        <w:rFonts w:hint="default"/>
        <w:lang w:val="pt-PT" w:eastAsia="en-US" w:bidi="ar-SA"/>
      </w:rPr>
    </w:lvl>
  </w:abstractNum>
  <w:abstractNum w:abstractNumId="4" w15:restartNumberingAfterBreak="0">
    <w:nsid w:val="757E339E"/>
    <w:multiLevelType w:val="hybridMultilevel"/>
    <w:tmpl w:val="DE342B70"/>
    <w:lvl w:ilvl="0" w:tplc="E252DECA">
      <w:start w:val="1"/>
      <w:numFmt w:val="lowerLetter"/>
      <w:lvlText w:val="%1)"/>
      <w:lvlJc w:val="left"/>
      <w:pPr>
        <w:ind w:left="1647" w:hanging="267"/>
        <w:jc w:val="left"/>
      </w:pPr>
      <w:rPr>
        <w:rFonts w:ascii="Verdana" w:eastAsia="Verdana" w:hAnsi="Verdana" w:cs="Verdana" w:hint="default"/>
        <w:b/>
        <w:bCs/>
        <w:spacing w:val="-1"/>
        <w:w w:val="84"/>
        <w:sz w:val="15"/>
        <w:szCs w:val="15"/>
        <w:lang w:val="pt-PT" w:eastAsia="en-US" w:bidi="ar-SA"/>
      </w:rPr>
    </w:lvl>
    <w:lvl w:ilvl="1" w:tplc="7852766C">
      <w:numFmt w:val="bullet"/>
      <w:lvlText w:val="•"/>
      <w:lvlJc w:val="left"/>
      <w:pPr>
        <w:ind w:left="2574" w:hanging="267"/>
      </w:pPr>
      <w:rPr>
        <w:rFonts w:hint="default"/>
        <w:lang w:val="pt-PT" w:eastAsia="en-US" w:bidi="ar-SA"/>
      </w:rPr>
    </w:lvl>
    <w:lvl w:ilvl="2" w:tplc="93C8D00C">
      <w:numFmt w:val="bullet"/>
      <w:lvlText w:val="•"/>
      <w:lvlJc w:val="left"/>
      <w:pPr>
        <w:ind w:left="3508" w:hanging="267"/>
      </w:pPr>
      <w:rPr>
        <w:rFonts w:hint="default"/>
        <w:lang w:val="pt-PT" w:eastAsia="en-US" w:bidi="ar-SA"/>
      </w:rPr>
    </w:lvl>
    <w:lvl w:ilvl="3" w:tplc="D3E0F3F8">
      <w:numFmt w:val="bullet"/>
      <w:lvlText w:val="•"/>
      <w:lvlJc w:val="left"/>
      <w:pPr>
        <w:ind w:left="4442" w:hanging="267"/>
      </w:pPr>
      <w:rPr>
        <w:rFonts w:hint="default"/>
        <w:lang w:val="pt-PT" w:eastAsia="en-US" w:bidi="ar-SA"/>
      </w:rPr>
    </w:lvl>
    <w:lvl w:ilvl="4" w:tplc="2B9C6022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5" w:tplc="4C70EE88">
      <w:numFmt w:val="bullet"/>
      <w:lvlText w:val="•"/>
      <w:lvlJc w:val="left"/>
      <w:pPr>
        <w:ind w:left="6310" w:hanging="267"/>
      </w:pPr>
      <w:rPr>
        <w:rFonts w:hint="default"/>
        <w:lang w:val="pt-PT" w:eastAsia="en-US" w:bidi="ar-SA"/>
      </w:rPr>
    </w:lvl>
    <w:lvl w:ilvl="6" w:tplc="7F58F142">
      <w:numFmt w:val="bullet"/>
      <w:lvlText w:val="•"/>
      <w:lvlJc w:val="left"/>
      <w:pPr>
        <w:ind w:left="7244" w:hanging="267"/>
      </w:pPr>
      <w:rPr>
        <w:rFonts w:hint="default"/>
        <w:lang w:val="pt-PT" w:eastAsia="en-US" w:bidi="ar-SA"/>
      </w:rPr>
    </w:lvl>
    <w:lvl w:ilvl="7" w:tplc="26E80AA4">
      <w:numFmt w:val="bullet"/>
      <w:lvlText w:val="•"/>
      <w:lvlJc w:val="left"/>
      <w:pPr>
        <w:ind w:left="8178" w:hanging="267"/>
      </w:pPr>
      <w:rPr>
        <w:rFonts w:hint="default"/>
        <w:lang w:val="pt-PT" w:eastAsia="en-US" w:bidi="ar-SA"/>
      </w:rPr>
    </w:lvl>
    <w:lvl w:ilvl="8" w:tplc="B95A43CC">
      <w:numFmt w:val="bullet"/>
      <w:lvlText w:val="•"/>
      <w:lvlJc w:val="left"/>
      <w:pPr>
        <w:ind w:left="9112" w:hanging="26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37558"/>
    <w:rsid w:val="00137558"/>
    <w:rsid w:val="00B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1AE30-7664-44BF-808C-0627DF0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9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dcterms:created xsi:type="dcterms:W3CDTF">2024-02-29T12:52:00Z</dcterms:created>
  <dcterms:modified xsi:type="dcterms:W3CDTF">2024-02-29T12:55:00Z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2024-02-29T00:00:00Z</vt:filetime>
  </property>
</Properties>
</file>